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38" w:rsidRDefault="004F4138" w:rsidP="004F4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фирменном бланке</w:t>
      </w:r>
    </w:p>
    <w:p w:rsidR="004F4138" w:rsidRDefault="004F4138" w:rsidP="004F4138">
      <w:pPr>
        <w:jc w:val="center"/>
        <w:rPr>
          <w:b/>
          <w:sz w:val="28"/>
          <w:szCs w:val="28"/>
        </w:rPr>
      </w:pPr>
    </w:p>
    <w:p w:rsidR="00544603" w:rsidRDefault="004F4138" w:rsidP="004F4138">
      <w:pPr>
        <w:jc w:val="center"/>
        <w:rPr>
          <w:b/>
          <w:sz w:val="28"/>
          <w:szCs w:val="28"/>
        </w:rPr>
      </w:pPr>
      <w:r w:rsidRPr="004F4138">
        <w:rPr>
          <w:b/>
          <w:sz w:val="28"/>
          <w:szCs w:val="28"/>
        </w:rPr>
        <w:t>ЗАЯВКА НА СЕРВИСНОЕ ОБСЛУЖИВАНИЕ</w:t>
      </w:r>
    </w:p>
    <w:p w:rsidR="00D9335B" w:rsidRPr="00D9335B" w:rsidRDefault="00D9335B" w:rsidP="004F413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оборудования </w:t>
      </w:r>
      <w:proofErr w:type="spellStart"/>
      <w:r>
        <w:rPr>
          <w:b/>
          <w:sz w:val="28"/>
          <w:szCs w:val="28"/>
          <w:lang w:val="en-US"/>
        </w:rPr>
        <w:t>Danfoss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4138" w:rsidTr="004F4138">
        <w:tc>
          <w:tcPr>
            <w:tcW w:w="4785" w:type="dxa"/>
          </w:tcPr>
          <w:p w:rsidR="004F4138" w:rsidRPr="004F4138" w:rsidRDefault="004F4138" w:rsidP="004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4138" w:rsidTr="004F4138">
        <w:tc>
          <w:tcPr>
            <w:tcW w:w="4785" w:type="dxa"/>
          </w:tcPr>
          <w:p w:rsidR="004F4138" w:rsidRPr="004F4138" w:rsidRDefault="004F4138" w:rsidP="004F4138">
            <w:pPr>
              <w:rPr>
                <w:sz w:val="28"/>
                <w:szCs w:val="28"/>
              </w:rPr>
            </w:pPr>
            <w:r w:rsidRPr="004F4138">
              <w:rPr>
                <w:sz w:val="28"/>
                <w:szCs w:val="28"/>
              </w:rPr>
              <w:t>ИНН</w:t>
            </w:r>
            <w:proofErr w:type="gramStart"/>
            <w:r w:rsidRPr="004F4138">
              <w:rPr>
                <w:sz w:val="28"/>
                <w:szCs w:val="28"/>
              </w:rPr>
              <w:t>,К</w:t>
            </w:r>
            <w:proofErr w:type="gramEnd"/>
            <w:r w:rsidRPr="004F4138">
              <w:rPr>
                <w:sz w:val="28"/>
                <w:szCs w:val="28"/>
              </w:rPr>
              <w:t>ПП</w:t>
            </w:r>
            <w:r>
              <w:rPr>
                <w:sz w:val="28"/>
                <w:szCs w:val="28"/>
              </w:rPr>
              <w:t>, банковские реквизиты</w:t>
            </w:r>
          </w:p>
        </w:tc>
        <w:tc>
          <w:tcPr>
            <w:tcW w:w="4786" w:type="dxa"/>
          </w:tcPr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4138" w:rsidTr="004F4138">
        <w:tc>
          <w:tcPr>
            <w:tcW w:w="4785" w:type="dxa"/>
          </w:tcPr>
          <w:p w:rsidR="004F4138" w:rsidRPr="004F4138" w:rsidRDefault="004F4138" w:rsidP="004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786" w:type="dxa"/>
          </w:tcPr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4138" w:rsidTr="004F4138">
        <w:tc>
          <w:tcPr>
            <w:tcW w:w="4785" w:type="dxa"/>
          </w:tcPr>
          <w:p w:rsidR="004F4138" w:rsidRDefault="004F4138" w:rsidP="004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Номер, 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счет-фактуры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приобретение оборудования, продавец, наименование оборудования.</w:t>
            </w:r>
          </w:p>
        </w:tc>
        <w:tc>
          <w:tcPr>
            <w:tcW w:w="4786" w:type="dxa"/>
          </w:tcPr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4138" w:rsidTr="004F4138">
        <w:tc>
          <w:tcPr>
            <w:tcW w:w="4785" w:type="dxa"/>
          </w:tcPr>
          <w:p w:rsidR="004F4138" w:rsidRDefault="004F4138" w:rsidP="004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заявки</w:t>
            </w:r>
          </w:p>
        </w:tc>
        <w:tc>
          <w:tcPr>
            <w:tcW w:w="4786" w:type="dxa"/>
          </w:tcPr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4138" w:rsidTr="004F4138">
        <w:tc>
          <w:tcPr>
            <w:tcW w:w="4785" w:type="dxa"/>
          </w:tcPr>
          <w:p w:rsidR="004F4138" w:rsidRDefault="004F4138" w:rsidP="004F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проблемы</w:t>
            </w:r>
          </w:p>
        </w:tc>
        <w:tc>
          <w:tcPr>
            <w:tcW w:w="4786" w:type="dxa"/>
          </w:tcPr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  <w:p w:rsidR="004F4138" w:rsidRDefault="004F41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4138" w:rsidRDefault="004F4138">
      <w:pPr>
        <w:jc w:val="center"/>
        <w:rPr>
          <w:b/>
          <w:sz w:val="28"/>
          <w:szCs w:val="28"/>
        </w:rPr>
      </w:pPr>
    </w:p>
    <w:p w:rsidR="004F4138" w:rsidRPr="004F4138" w:rsidRDefault="004F4138" w:rsidP="004F4138">
      <w:pPr>
        <w:rPr>
          <w:sz w:val="28"/>
          <w:szCs w:val="28"/>
        </w:rPr>
      </w:pPr>
      <w:r w:rsidRPr="004F4138">
        <w:rPr>
          <w:sz w:val="28"/>
          <w:szCs w:val="28"/>
        </w:rPr>
        <w:t>_____________________</w:t>
      </w:r>
      <w:r w:rsidR="00D9335B">
        <w:rPr>
          <w:sz w:val="28"/>
          <w:szCs w:val="28"/>
        </w:rPr>
        <w:t>_________________________________________________________________________________________________________________</w:t>
      </w:r>
      <w:r w:rsidRPr="004F4138">
        <w:rPr>
          <w:sz w:val="28"/>
          <w:szCs w:val="28"/>
        </w:rPr>
        <w:t>гара</w:t>
      </w:r>
      <w:r>
        <w:rPr>
          <w:sz w:val="28"/>
          <w:szCs w:val="28"/>
        </w:rPr>
        <w:t>нтирует оплату выезда сервисного инженера</w:t>
      </w:r>
      <w:proofErr w:type="gramStart"/>
      <w:r>
        <w:rPr>
          <w:sz w:val="28"/>
          <w:szCs w:val="28"/>
        </w:rPr>
        <w:t xml:space="preserve"> </w:t>
      </w:r>
      <w:r w:rsidR="009B29C8">
        <w:rPr>
          <w:sz w:val="28"/>
          <w:szCs w:val="28"/>
        </w:rPr>
        <w:t>,</w:t>
      </w:r>
      <w:proofErr w:type="gramEnd"/>
      <w:r w:rsidR="009B29C8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наименование организации</w:t>
      </w:r>
    </w:p>
    <w:p w:rsidR="004F4138" w:rsidRDefault="004F4138" w:rsidP="004F4138">
      <w:pPr>
        <w:rPr>
          <w:sz w:val="28"/>
          <w:szCs w:val="28"/>
        </w:rPr>
      </w:pPr>
      <w:r>
        <w:rPr>
          <w:sz w:val="28"/>
          <w:szCs w:val="28"/>
        </w:rPr>
        <w:t>в размере 1200 рублей  за  один вые</w:t>
      </w:r>
      <w:proofErr w:type="gramStart"/>
      <w:r>
        <w:rPr>
          <w:sz w:val="28"/>
          <w:szCs w:val="28"/>
        </w:rPr>
        <w:t>зд в сл</w:t>
      </w:r>
      <w:proofErr w:type="gramEnd"/>
      <w:r>
        <w:rPr>
          <w:sz w:val="28"/>
          <w:szCs w:val="28"/>
        </w:rPr>
        <w:t>учае, если  заводской брак не будет выявлен.</w:t>
      </w:r>
    </w:p>
    <w:p w:rsidR="004F4138" w:rsidRDefault="004F4138" w:rsidP="004F4138">
      <w:pPr>
        <w:rPr>
          <w:sz w:val="28"/>
          <w:szCs w:val="28"/>
        </w:rPr>
      </w:pPr>
    </w:p>
    <w:p w:rsidR="004F4138" w:rsidRDefault="004F4138" w:rsidP="004F4138">
      <w:pPr>
        <w:rPr>
          <w:sz w:val="28"/>
          <w:szCs w:val="28"/>
        </w:rPr>
      </w:pPr>
    </w:p>
    <w:p w:rsidR="004F4138" w:rsidRDefault="004F4138" w:rsidP="004F4138">
      <w:pPr>
        <w:rPr>
          <w:sz w:val="28"/>
          <w:szCs w:val="28"/>
        </w:rPr>
      </w:pPr>
    </w:p>
    <w:p w:rsidR="004F4138" w:rsidRPr="004F4138" w:rsidRDefault="004F4138" w:rsidP="004F4138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___________________________</w:t>
      </w:r>
    </w:p>
    <w:sectPr w:rsidR="004F4138" w:rsidRPr="004F4138" w:rsidSect="0054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138"/>
    <w:rsid w:val="004F4138"/>
    <w:rsid w:val="00544603"/>
    <w:rsid w:val="00871582"/>
    <w:rsid w:val="009B29C8"/>
    <w:rsid w:val="00D9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zavyalova</cp:lastModifiedBy>
  <cp:revision>2</cp:revision>
  <cp:lastPrinted>2013-02-15T07:50:00Z</cp:lastPrinted>
  <dcterms:created xsi:type="dcterms:W3CDTF">2016-04-26T06:59:00Z</dcterms:created>
  <dcterms:modified xsi:type="dcterms:W3CDTF">2016-04-26T06:59:00Z</dcterms:modified>
</cp:coreProperties>
</file>